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D311" w14:textId="6C159B34" w:rsidR="00D30E50" w:rsidRPr="00D30E50" w:rsidRDefault="00534C4F" w:rsidP="00D30E5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Αίτημα</w:t>
      </w:r>
      <w:r w:rsidR="00D30E50" w:rsidRPr="00D30E50">
        <w:rPr>
          <w:b/>
          <w:bCs/>
          <w:sz w:val="36"/>
          <w:szCs w:val="36"/>
          <w:u w:val="single"/>
        </w:rPr>
        <w:t xml:space="preserve"> Μεταβολής Κατηγορίας Μαθήματος</w:t>
      </w:r>
    </w:p>
    <w:p w14:paraId="7925ACC4" w14:textId="7DE4ED0B" w:rsidR="00C072AE" w:rsidRPr="00D30E50" w:rsidRDefault="00D30E50" w:rsidP="00BE3B80">
      <w:pPr>
        <w:spacing w:after="0"/>
        <w:rPr>
          <w:b/>
          <w:bCs/>
          <w:sz w:val="28"/>
          <w:szCs w:val="28"/>
          <w:u w:val="single"/>
        </w:rPr>
      </w:pPr>
      <w:r w:rsidRPr="00D30E50">
        <w:rPr>
          <w:b/>
          <w:bCs/>
          <w:sz w:val="28"/>
          <w:szCs w:val="28"/>
          <w:u w:val="single"/>
        </w:rPr>
        <w:t>Στοιχεία Φοιτητή/Φοιτήτριας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D30E50" w:rsidRPr="00D30E50" w14:paraId="25A40466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41F7C426" w14:textId="76EF85BD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Ονοματεπώνυμο:</w:t>
            </w:r>
          </w:p>
        </w:tc>
        <w:tc>
          <w:tcPr>
            <w:tcW w:w="5954" w:type="dxa"/>
          </w:tcPr>
          <w:p w14:paraId="592CC590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39BA9D8E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204983CA" w14:textId="09F51956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ΑΕΜ:</w:t>
            </w:r>
          </w:p>
        </w:tc>
        <w:tc>
          <w:tcPr>
            <w:tcW w:w="5954" w:type="dxa"/>
          </w:tcPr>
          <w:p w14:paraId="3F51A1D7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63162DDD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473B325E" w14:textId="4E50D8D5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Έτος φοίτησης:</w:t>
            </w:r>
          </w:p>
        </w:tc>
        <w:tc>
          <w:tcPr>
            <w:tcW w:w="5954" w:type="dxa"/>
          </w:tcPr>
          <w:p w14:paraId="45081B90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3FB7FBFF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64EA6D38" w14:textId="415780FB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Κατεύθυνση Σπουδών: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06CF9CE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2F68918C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104B4D44" w14:textId="65672731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Κύκλος Εξειδίκευσης: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3DFE532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C65A737" w14:textId="771388F3" w:rsidR="0036286F" w:rsidRPr="0036286F" w:rsidRDefault="00D30E50" w:rsidP="00BE3B80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Αιτούμαι</w:t>
      </w:r>
      <w:r w:rsidR="0036286F" w:rsidRPr="0036286F">
        <w:rPr>
          <w:sz w:val="24"/>
          <w:szCs w:val="24"/>
        </w:rPr>
        <w:t xml:space="preserve"> </w:t>
      </w:r>
      <w:r>
        <w:rPr>
          <w:sz w:val="24"/>
          <w:szCs w:val="24"/>
        </w:rPr>
        <w:t>την αλλαγή του χαρακτηρισμού των παρακάτω μαθημάτων από</w:t>
      </w:r>
      <w:r w:rsidR="0036286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7EA7078" w14:textId="77777777" w:rsidR="0036286F" w:rsidRDefault="0036286F" w:rsidP="00BE3B8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D30E50">
        <w:rPr>
          <w:sz w:val="24"/>
          <w:szCs w:val="24"/>
        </w:rPr>
        <w:t>Επιλογής (Ε),</w:t>
      </w:r>
      <w:r>
        <w:rPr>
          <w:sz w:val="24"/>
          <w:szCs w:val="24"/>
        </w:rPr>
        <w:t xml:space="preserve"> ή</w:t>
      </w:r>
    </w:p>
    <w:p w14:paraId="135F7821" w14:textId="6C5D304B" w:rsidR="0036286F" w:rsidRDefault="0036286F" w:rsidP="00BE3B8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β) Επιλογής Κατεύθυνσης/Κύκλου Εξειδίκευσης (ΕΚ),</w:t>
      </w:r>
    </w:p>
    <w:p w14:paraId="11FECD38" w14:textId="1E065E0F" w:rsidR="0036286F" w:rsidRDefault="00D30E50" w:rsidP="00BE3B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που ήταν ο χαρακτηρισμός τους όταν εξετάστηκα </w:t>
      </w:r>
      <w:r w:rsidR="00BE3B80">
        <w:rPr>
          <w:sz w:val="24"/>
          <w:szCs w:val="24"/>
        </w:rPr>
        <w:t xml:space="preserve">επιτυχώς </w:t>
      </w:r>
      <w:r>
        <w:rPr>
          <w:sz w:val="24"/>
          <w:szCs w:val="24"/>
        </w:rPr>
        <w:t>σε αυτά, σε</w:t>
      </w:r>
      <w:r w:rsidR="0036286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D9EF878" w14:textId="125110AF" w:rsidR="0036286F" w:rsidRDefault="0036286F" w:rsidP="00BE3B8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α) Επιλογής Κατεύθυνσης/Κύκλου Εξειδίκευσης (ΕΚ)</w:t>
      </w:r>
      <w:r w:rsidR="00D30E50">
        <w:rPr>
          <w:sz w:val="24"/>
          <w:szCs w:val="24"/>
        </w:rPr>
        <w:t xml:space="preserve">, </w:t>
      </w:r>
      <w:r>
        <w:rPr>
          <w:sz w:val="24"/>
          <w:szCs w:val="24"/>
        </w:rPr>
        <w:t>ή</w:t>
      </w:r>
    </w:p>
    <w:p w14:paraId="7750915A" w14:textId="4AF9CDE9" w:rsidR="0036286F" w:rsidRDefault="0036286F" w:rsidP="00BE3B8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β) Υποχρεωτικά Κατεύθυνσης/Κύκλου Εξειδίκευσης (ΥΚ)</w:t>
      </w:r>
    </w:p>
    <w:p w14:paraId="52624118" w14:textId="6AEDF2B8" w:rsidR="00D30E50" w:rsidRDefault="00D30E50" w:rsidP="00BE3B8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που είναι ο νυν χαρακτηρισμός τους</w:t>
      </w:r>
      <w:r w:rsidR="00534C4F">
        <w:rPr>
          <w:sz w:val="24"/>
          <w:szCs w:val="24"/>
        </w:rPr>
        <w:t xml:space="preserve"> σύμφωνα με το τρέχον πρόγραμμα σπουδών</w:t>
      </w:r>
      <w:r w:rsidR="00C20366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4077"/>
        <w:gridCol w:w="2552"/>
        <w:gridCol w:w="2410"/>
      </w:tblGrid>
      <w:tr w:rsidR="00D30E50" w14:paraId="4639F203" w14:textId="77777777" w:rsidTr="00757C95">
        <w:trPr>
          <w:jc w:val="center"/>
        </w:trPr>
        <w:tc>
          <w:tcPr>
            <w:tcW w:w="4077" w:type="dxa"/>
            <w:vAlign w:val="center"/>
          </w:tcPr>
          <w:p w14:paraId="0D4682EF" w14:textId="01F968A4" w:rsidR="00D30E50" w:rsidRPr="00D30E50" w:rsidRDefault="00D30E50" w:rsidP="00CA77A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2552" w:type="dxa"/>
            <w:vAlign w:val="center"/>
          </w:tcPr>
          <w:p w14:paraId="6519D1B4" w14:textId="570F15E2" w:rsidR="00D30E50" w:rsidRPr="0036286F" w:rsidRDefault="00CA77A8" w:rsidP="00CA77A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Παλιός </w:t>
            </w:r>
            <w:r w:rsidR="0036286F">
              <w:rPr>
                <w:b/>
                <w:bCs/>
                <w:sz w:val="24"/>
                <w:szCs w:val="24"/>
              </w:rPr>
              <w:t xml:space="preserve">Χαρακτηρισμός </w:t>
            </w:r>
            <w:r>
              <w:rPr>
                <w:b/>
                <w:bCs/>
                <w:sz w:val="24"/>
                <w:szCs w:val="24"/>
              </w:rPr>
              <w:t>Μαθήματος (Ε ή ΕΚ)</w:t>
            </w:r>
          </w:p>
        </w:tc>
        <w:tc>
          <w:tcPr>
            <w:tcW w:w="2410" w:type="dxa"/>
            <w:vAlign w:val="center"/>
          </w:tcPr>
          <w:p w14:paraId="2A8EE027" w14:textId="5D036F2F" w:rsidR="00D30E50" w:rsidRPr="00CA77A8" w:rsidRDefault="0036286F" w:rsidP="00CA77A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6286F">
              <w:rPr>
                <w:b/>
                <w:bCs/>
                <w:sz w:val="24"/>
                <w:szCs w:val="24"/>
              </w:rPr>
              <w:t xml:space="preserve">Νέος </w:t>
            </w:r>
            <w:r>
              <w:rPr>
                <w:b/>
                <w:bCs/>
                <w:sz w:val="24"/>
                <w:szCs w:val="24"/>
              </w:rPr>
              <w:t xml:space="preserve">Χαρακτηρισμός </w:t>
            </w:r>
            <w:r w:rsidR="00CA77A8">
              <w:rPr>
                <w:b/>
                <w:bCs/>
                <w:sz w:val="24"/>
                <w:szCs w:val="24"/>
              </w:rPr>
              <w:t>Μαθήματος (ΕΚ ή ΥΚ)</w:t>
            </w:r>
          </w:p>
        </w:tc>
      </w:tr>
      <w:tr w:rsidR="00D30E50" w14:paraId="35F495C5" w14:textId="77777777" w:rsidTr="00757C95">
        <w:trPr>
          <w:jc w:val="center"/>
        </w:trPr>
        <w:tc>
          <w:tcPr>
            <w:tcW w:w="4077" w:type="dxa"/>
          </w:tcPr>
          <w:p w14:paraId="38063F9F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62C38B21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2BD5F10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14:paraId="33F18F72" w14:textId="77777777" w:rsidTr="00757C95">
        <w:trPr>
          <w:jc w:val="center"/>
        </w:trPr>
        <w:tc>
          <w:tcPr>
            <w:tcW w:w="4077" w:type="dxa"/>
          </w:tcPr>
          <w:p w14:paraId="03227FD0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D8DFF7D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B8F4FB5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14:paraId="51AC1C40" w14:textId="77777777" w:rsidTr="00757C95">
        <w:trPr>
          <w:jc w:val="center"/>
        </w:trPr>
        <w:tc>
          <w:tcPr>
            <w:tcW w:w="4077" w:type="dxa"/>
          </w:tcPr>
          <w:p w14:paraId="5518E733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376A60C0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70E7BB2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14:paraId="665760A9" w14:textId="77777777" w:rsidTr="00757C95">
        <w:trPr>
          <w:jc w:val="center"/>
        </w:trPr>
        <w:tc>
          <w:tcPr>
            <w:tcW w:w="4077" w:type="dxa"/>
          </w:tcPr>
          <w:p w14:paraId="52C4B31E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F186701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6347ACA" w14:textId="77777777" w:rsidR="00D30E50" w:rsidRDefault="00D30E50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A77A8" w14:paraId="37E163BC" w14:textId="77777777" w:rsidTr="00757C95">
        <w:trPr>
          <w:jc w:val="center"/>
        </w:trPr>
        <w:tc>
          <w:tcPr>
            <w:tcW w:w="4077" w:type="dxa"/>
          </w:tcPr>
          <w:p w14:paraId="7DE174FC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4D51D0F8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6CAA9D0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A77A8" w14:paraId="5E4378CB" w14:textId="77777777" w:rsidTr="00757C95">
        <w:trPr>
          <w:jc w:val="center"/>
        </w:trPr>
        <w:tc>
          <w:tcPr>
            <w:tcW w:w="4077" w:type="dxa"/>
          </w:tcPr>
          <w:p w14:paraId="0EACDBA2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8728330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7C1F77CA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A77A8" w14:paraId="60087263" w14:textId="77777777" w:rsidTr="00757C95">
        <w:trPr>
          <w:jc w:val="center"/>
        </w:trPr>
        <w:tc>
          <w:tcPr>
            <w:tcW w:w="4077" w:type="dxa"/>
          </w:tcPr>
          <w:p w14:paraId="7AE788CB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F77C9B0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18114D1" w14:textId="77777777" w:rsidR="00CA77A8" w:rsidRDefault="00CA77A8" w:rsidP="00CA77A8">
            <w:pPr>
              <w:spacing w:before="120" w:after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0D90D40" w14:textId="081E8EB0" w:rsidR="00BE3B80" w:rsidRDefault="00C20366" w:rsidP="000623C4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 </w:t>
      </w:r>
      <w:r w:rsidR="00CA77A8">
        <w:rPr>
          <w:sz w:val="24"/>
          <w:szCs w:val="24"/>
        </w:rPr>
        <w:t xml:space="preserve">Επιτρέπονται τα εξής αιτήματα: </w:t>
      </w:r>
    </w:p>
    <w:p w14:paraId="47E9920A" w14:textId="3FBAD3F0" w:rsidR="00CA77A8" w:rsidRDefault="00CA77A8" w:rsidP="00BE3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E3B80">
        <w:rPr>
          <w:sz w:val="24"/>
          <w:szCs w:val="24"/>
        </w:rPr>
        <w:t>από Ε σε ΕΚ</w:t>
      </w:r>
    </w:p>
    <w:p w14:paraId="7D6167C3" w14:textId="60E9BF47" w:rsidR="00BE3B80" w:rsidRDefault="00BE3B80" w:rsidP="00BE3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Ε σε ΥΚ</w:t>
      </w:r>
    </w:p>
    <w:p w14:paraId="025BF7A4" w14:textId="24E345B7" w:rsidR="00BE3B80" w:rsidRDefault="00BE3B80" w:rsidP="00BE3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ΕΚ σε ΥΚ</w:t>
      </w:r>
    </w:p>
    <w:p w14:paraId="551E5F02" w14:textId="03557679" w:rsidR="00BE3B80" w:rsidRPr="00BE3B80" w:rsidRDefault="00BE3B80" w:rsidP="00BE3B80">
      <w:pPr>
        <w:spacing w:before="240"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34C5A">
        <w:rPr>
          <w:sz w:val="24"/>
          <w:szCs w:val="24"/>
        </w:rPr>
        <w:t xml:space="preserve">Κοζάνη, </w:t>
      </w:r>
      <w:r w:rsidR="00D34C5A">
        <w:rPr>
          <w:sz w:val="24"/>
          <w:szCs w:val="24"/>
          <w:u w:val="single"/>
        </w:rPr>
        <w:t xml:space="preserve">     </w:t>
      </w:r>
      <w:r w:rsidR="00D34C5A">
        <w:rPr>
          <w:sz w:val="24"/>
          <w:szCs w:val="24"/>
        </w:rPr>
        <w:t xml:space="preserve"> / </w:t>
      </w:r>
      <w:r w:rsidR="00D34C5A">
        <w:rPr>
          <w:sz w:val="24"/>
          <w:szCs w:val="24"/>
          <w:u w:val="single"/>
        </w:rPr>
        <w:t xml:space="preserve">     </w:t>
      </w:r>
      <w:r w:rsidR="00D34C5A">
        <w:rPr>
          <w:sz w:val="24"/>
          <w:szCs w:val="24"/>
        </w:rPr>
        <w:t xml:space="preserve"> </w:t>
      </w:r>
      <w:r w:rsidR="00D34C5A" w:rsidRPr="00BE3B80">
        <w:rPr>
          <w:sz w:val="24"/>
          <w:szCs w:val="24"/>
        </w:rPr>
        <w:t>/</w:t>
      </w:r>
      <w:r w:rsidR="00D34C5A">
        <w:rPr>
          <w:sz w:val="24"/>
          <w:szCs w:val="24"/>
        </w:rPr>
        <w:t>2020</w:t>
      </w:r>
    </w:p>
    <w:p w14:paraId="344EAD86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10C24F55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0B5112D0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4644A1FB" w14:textId="49638E26" w:rsidR="00BE3B80" w:rsidRPr="00BE3B80" w:rsidRDefault="00BE3B80" w:rsidP="00BE3B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sectPr w:rsidR="00BE3B80" w:rsidRPr="00BE3B80" w:rsidSect="000623C4">
      <w:headerReference w:type="default" r:id="rId8"/>
      <w:pgSz w:w="11906" w:h="16838"/>
      <w:pgMar w:top="1440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551B4" w14:textId="77777777" w:rsidR="007D54BC" w:rsidRDefault="007D54BC" w:rsidP="000623C4">
      <w:pPr>
        <w:spacing w:after="0" w:line="240" w:lineRule="auto"/>
      </w:pPr>
      <w:r>
        <w:separator/>
      </w:r>
    </w:p>
  </w:endnote>
  <w:endnote w:type="continuationSeparator" w:id="0">
    <w:p w14:paraId="2B8E837D" w14:textId="77777777" w:rsidR="007D54BC" w:rsidRDefault="007D54BC" w:rsidP="0006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23BD" w14:textId="77777777" w:rsidR="007D54BC" w:rsidRDefault="007D54BC" w:rsidP="000623C4">
      <w:pPr>
        <w:spacing w:after="0" w:line="240" w:lineRule="auto"/>
      </w:pPr>
      <w:r>
        <w:separator/>
      </w:r>
    </w:p>
  </w:footnote>
  <w:footnote w:type="continuationSeparator" w:id="0">
    <w:p w14:paraId="756CE62C" w14:textId="77777777" w:rsidR="007D54BC" w:rsidRDefault="007D54BC" w:rsidP="0006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CBC9" w14:textId="11F9B017" w:rsidR="000623C4" w:rsidRDefault="000623C4">
    <w:pPr>
      <w:pStyle w:val="Header"/>
    </w:pPr>
  </w:p>
  <w:tbl>
    <w:tblPr>
      <w:tblStyle w:val="TableGrid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418"/>
      <w:gridCol w:w="8789"/>
    </w:tblGrid>
    <w:tr w:rsidR="000623C4" w14:paraId="795B0CCF" w14:textId="77777777" w:rsidTr="000623C4">
      <w:trPr>
        <w:trHeight w:val="695"/>
      </w:trPr>
      <w:tc>
        <w:tcPr>
          <w:tcW w:w="1418" w:type="dxa"/>
          <w:vMerge w:val="restart"/>
          <w:vAlign w:val="center"/>
        </w:tcPr>
        <w:p w14:paraId="45E33D42" w14:textId="77777777" w:rsidR="000623C4" w:rsidRPr="005C7F51" w:rsidRDefault="000623C4" w:rsidP="000623C4">
          <w:pPr>
            <w:adjustRightInd w:val="0"/>
            <w:ind w:left="-57" w:right="-57" w:hanging="54"/>
            <w:rPr>
              <w:rFonts w:ascii="Bookman Old Style" w:hAnsi="Bookman Old Style" w:cs="BookmanOldStyle-Bold"/>
              <w:b/>
              <w:bCs/>
              <w:shadow/>
              <w:sz w:val="2"/>
              <w:szCs w:val="2"/>
            </w:rPr>
          </w:pPr>
          <w:r w:rsidRPr="005C7F51">
            <w:rPr>
              <w:sz w:val="2"/>
              <w:szCs w:val="2"/>
            </w:rPr>
            <w:object w:dxaOrig="2172" w:dyaOrig="2232" w14:anchorId="1BD52B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66pt">
                <v:imagedata r:id="rId1" o:title=""/>
              </v:shape>
              <o:OLEObject Type="Embed" ProgID="PBrush" ShapeID="_x0000_i1025" DrawAspect="Content" ObjectID="_1663918943" r:id="rId2"/>
            </w:object>
          </w:r>
        </w:p>
      </w:tc>
      <w:tc>
        <w:tcPr>
          <w:tcW w:w="8789" w:type="dxa"/>
          <w:vAlign w:val="center"/>
        </w:tcPr>
        <w:p w14:paraId="39B1E997" w14:textId="77777777" w:rsidR="000623C4" w:rsidRPr="00351723" w:rsidRDefault="007D54BC" w:rsidP="000623C4">
          <w:pPr>
            <w:adjustRightInd w:val="0"/>
            <w:spacing w:line="192" w:lineRule="auto"/>
            <w:ind w:left="34" w:right="-113"/>
            <w:rPr>
              <w:rFonts w:ascii="Magneto" w:hAnsi="Magneto" w:cs="BookmanOldStyle-Bold"/>
              <w:b/>
              <w:bCs/>
              <w:i/>
              <w:shadow/>
              <w:color w:val="B08817"/>
              <w:sz w:val="48"/>
              <w:szCs w:val="48"/>
            </w:rPr>
          </w:pPr>
          <w:r>
            <w:rPr>
              <w:rFonts w:ascii="Georgia" w:hAnsi="Georgia" w:cs="Georgia"/>
              <w:i/>
              <w:noProof/>
              <w:sz w:val="2"/>
              <w:szCs w:val="2"/>
              <w:lang w:eastAsia="el-GR"/>
            </w:rPr>
            <w:pict w14:anchorId="022787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2.85pt;margin-top:21.5pt;width:441.15pt;height:11.6pt;z-index:251658240;mso-position-horizontal-relative:text;mso-position-vertical-relative:text;mso-width-relative:margin;mso-height-relative:margin" filled="f" stroked="f">
                <v:textbox style="mso-next-textbox:#_x0000_s2049" inset="0,0,0,0">
                  <w:txbxContent>
                    <w:p w14:paraId="5BF45893" w14:textId="77777777" w:rsidR="000623C4" w:rsidRPr="002E5ADD" w:rsidRDefault="000623C4" w:rsidP="000623C4">
                      <w:pPr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</w:pPr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Μπακόλα &amp;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Σιαλβέρα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, 50132, Κοζάνη |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. –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: +30 24610 56600 – 01 | http://mech.uowm.gr | mech@uowm.gr</w:t>
                      </w:r>
                    </w:p>
                  </w:txbxContent>
                </v:textbox>
              </v:shape>
            </w:pict>
          </w:r>
          <w:r w:rsidR="000623C4">
            <w:rPr>
              <w:i/>
              <w:noProof/>
              <w:sz w:val="2"/>
              <w:szCs w:val="2"/>
              <w:lang w:eastAsia="el-GR"/>
            </w:rPr>
            <w:drawing>
              <wp:anchor distT="0" distB="0" distL="114300" distR="114300" simplePos="0" relativeHeight="251656192" behindDoc="0" locked="0" layoutInCell="1" allowOverlap="1" wp14:anchorId="32F29FF7" wp14:editId="161BECD2">
                <wp:simplePos x="0" y="0"/>
                <wp:positionH relativeFrom="column">
                  <wp:posOffset>11430</wp:posOffset>
                </wp:positionH>
                <wp:positionV relativeFrom="paragraph">
                  <wp:posOffset>425450</wp:posOffset>
                </wp:positionV>
                <wp:extent cx="356235" cy="321310"/>
                <wp:effectExtent l="19050" t="0" r="5715" b="0"/>
                <wp:wrapNone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623C4">
            <w:rPr>
              <w:i/>
              <w:noProof/>
              <w:sz w:val="2"/>
              <w:szCs w:val="2"/>
              <w:lang w:eastAsia="el-GR"/>
            </w:rPr>
            <w:drawing>
              <wp:anchor distT="0" distB="0" distL="114300" distR="114300" simplePos="0" relativeHeight="251657216" behindDoc="0" locked="0" layoutInCell="1" allowOverlap="1" wp14:anchorId="20551C3A" wp14:editId="4858F6C0">
                <wp:simplePos x="0" y="0"/>
                <wp:positionH relativeFrom="column">
                  <wp:posOffset>-55880</wp:posOffset>
                </wp:positionH>
                <wp:positionV relativeFrom="paragraph">
                  <wp:posOffset>-27940</wp:posOffset>
                </wp:positionV>
                <wp:extent cx="5488305" cy="326390"/>
                <wp:effectExtent l="19050" t="0" r="0" b="0"/>
                <wp:wrapNone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83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623C4">
            <w:rPr>
              <w:rFonts w:ascii="Bookman Old Style" w:hAnsi="Bookman Old Style" w:cs="BookmanOldStyle-Bold"/>
              <w:b/>
              <w:bCs/>
              <w:i/>
              <w:shadow/>
              <w:color w:val="B08817"/>
              <w:sz w:val="48"/>
              <w:szCs w:val="48"/>
            </w:rPr>
            <w:t xml:space="preserve"> </w:t>
          </w:r>
        </w:p>
      </w:tc>
    </w:tr>
    <w:tr w:rsidR="000623C4" w14:paraId="1E54B6B9" w14:textId="77777777" w:rsidTr="000623C4">
      <w:trPr>
        <w:trHeight w:val="159"/>
      </w:trPr>
      <w:tc>
        <w:tcPr>
          <w:tcW w:w="1418" w:type="dxa"/>
          <w:vMerge/>
          <w:vAlign w:val="center"/>
        </w:tcPr>
        <w:p w14:paraId="350761ED" w14:textId="77777777" w:rsidR="000623C4" w:rsidRDefault="000623C4" w:rsidP="000623C4">
          <w:pPr>
            <w:adjustRightInd w:val="0"/>
            <w:rPr>
              <w:rFonts w:ascii="Bookman Old Style" w:hAnsi="Bookman Old Style" w:cs="BookmanOldStyle-Bold"/>
              <w:b/>
              <w:bCs/>
              <w:shadow/>
              <w:sz w:val="40"/>
              <w:szCs w:val="40"/>
            </w:rPr>
          </w:pPr>
        </w:p>
      </w:tc>
      <w:tc>
        <w:tcPr>
          <w:tcW w:w="8789" w:type="dxa"/>
          <w:vAlign w:val="center"/>
        </w:tcPr>
        <w:p w14:paraId="77449D55" w14:textId="77777777" w:rsidR="000623C4" w:rsidRPr="005149AB" w:rsidRDefault="007D54BC" w:rsidP="000623C4">
          <w:pPr>
            <w:adjustRightInd w:val="0"/>
            <w:ind w:right="-113"/>
            <w:rPr>
              <w:rFonts w:ascii="Bookman Old Style" w:hAnsi="Bookman Old Style" w:cs="BookmanOldStyle-Bold"/>
              <w:b/>
              <w:bCs/>
              <w:shadow/>
              <w:color w:val="BFBFBF" w:themeColor="background1" w:themeShade="BF"/>
              <w:sz w:val="32"/>
              <w:szCs w:val="32"/>
            </w:rPr>
          </w:pPr>
          <w:r>
            <w:rPr>
              <w:rFonts w:ascii="Bookman Old Style" w:hAnsi="Bookman Old Style" w:cs="BookmanOldStyle-Bold"/>
              <w:b/>
              <w:bCs/>
              <w:shadow/>
              <w:noProof/>
              <w:color w:val="BFBFBF" w:themeColor="background1" w:themeShade="BF"/>
              <w:sz w:val="32"/>
              <w:szCs w:val="32"/>
              <w:lang w:eastAsia="el-GR"/>
            </w:rPr>
            <w:pict w14:anchorId="41956875">
              <v:shape id="_x0000_s2050" type="#_x0000_t202" style="position:absolute;margin-left:37.8pt;margin-top:-5.15pt;width:305.6pt;height:23.3pt;z-index:251659264;mso-position-horizontal-relative:text;mso-position-vertical-relative:text;mso-width-relative:margin;mso-height-relative:margin" filled="f" stroked="f">
                <v:textbox style="mso-next-textbox:#_x0000_s2050" inset="0,0,0,0">
                  <w:txbxContent>
                    <w:p w14:paraId="6429CEFF" w14:textId="77777777" w:rsidR="000623C4" w:rsidRPr="005149AB" w:rsidRDefault="000623C4" w:rsidP="000623C4">
                      <w:pPr>
                        <w:rPr>
                          <w:szCs w:val="16"/>
                        </w:rPr>
                      </w:pPr>
                      <w:r w:rsidRPr="00874798">
                        <w:rPr>
                          <w:rFonts w:ascii="Bookman Old Style" w:hAnsi="Bookman Old Style" w:cs="BookmanOldStyle-Bold"/>
                          <w:b/>
                          <w:bCs/>
                          <w:shadow/>
                          <w:color w:val="BFBFBF" w:themeColor="background1" w:themeShade="BF"/>
                          <w:sz w:val="32"/>
                          <w:szCs w:val="32"/>
                        </w:rPr>
                        <w:t>Πανεπιστήμιο Δυτικής Μακεδονίας</w:t>
                      </w:r>
                    </w:p>
                  </w:txbxContent>
                </v:textbox>
              </v:shape>
            </w:pict>
          </w:r>
        </w:p>
      </w:tc>
    </w:tr>
  </w:tbl>
  <w:p w14:paraId="10E77386" w14:textId="77777777" w:rsidR="000623C4" w:rsidRDefault="0006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026"/>
    <w:multiLevelType w:val="hybridMultilevel"/>
    <w:tmpl w:val="C8C0294E"/>
    <w:lvl w:ilvl="0" w:tplc="6764D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3B8"/>
    <w:rsid w:val="000623C4"/>
    <w:rsid w:val="001E16C2"/>
    <w:rsid w:val="0036286F"/>
    <w:rsid w:val="004F17E6"/>
    <w:rsid w:val="00534C4F"/>
    <w:rsid w:val="005607D9"/>
    <w:rsid w:val="006103B8"/>
    <w:rsid w:val="00645545"/>
    <w:rsid w:val="00757C95"/>
    <w:rsid w:val="007D54BC"/>
    <w:rsid w:val="00863426"/>
    <w:rsid w:val="00B10379"/>
    <w:rsid w:val="00BE3B80"/>
    <w:rsid w:val="00C072AE"/>
    <w:rsid w:val="00C20366"/>
    <w:rsid w:val="00CA77A8"/>
    <w:rsid w:val="00D30E50"/>
    <w:rsid w:val="00D34C5A"/>
    <w:rsid w:val="00DE671F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5986F"/>
  <w15:chartTrackingRefBased/>
  <w15:docId w15:val="{189B6E84-42DA-454F-B9D2-65A088F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C4"/>
  </w:style>
  <w:style w:type="paragraph" w:styleId="Footer">
    <w:name w:val="footer"/>
    <w:basedOn w:val="Normal"/>
    <w:link w:val="FooterChar"/>
    <w:uiPriority w:val="99"/>
    <w:unhideWhenUsed/>
    <w:rsid w:val="00062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DB8-4A5A-4A9F-AC38-0714D211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PANAGIOTIDOU</dc:creator>
  <cp:keywords/>
  <dc:description/>
  <cp:lastModifiedBy>SOFIA PANAGIOTIDOU</cp:lastModifiedBy>
  <cp:revision>13</cp:revision>
  <dcterms:created xsi:type="dcterms:W3CDTF">2020-10-05T17:46:00Z</dcterms:created>
  <dcterms:modified xsi:type="dcterms:W3CDTF">2020-10-11T07:56:00Z</dcterms:modified>
</cp:coreProperties>
</file>